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E5DEE4" w14:textId="484A94A2" w:rsidR="003A10F1" w:rsidRPr="003A10F1" w:rsidRDefault="003A10F1" w:rsidP="003A10F1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bookmarkStart w:id="0" w:name="_Hlk163402874"/>
      <w:r w:rsidRPr="003A10F1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รถยนต์คันไหน </w:t>
      </w:r>
      <w:r w:rsidRPr="003A10F1">
        <w:rPr>
          <w:rFonts w:ascii="TH SarabunPSK" w:hAnsi="TH SarabunPSK" w:cs="TH SarabunPSK"/>
          <w:b/>
          <w:bCs/>
          <w:sz w:val="36"/>
          <w:szCs w:val="36"/>
        </w:rPr>
        <w:t>?</w:t>
      </w:r>
    </w:p>
    <w:p w14:paraId="17A48E0C" w14:textId="7034F852" w:rsidR="003A10F1" w:rsidRPr="003A10F1" w:rsidRDefault="003A10F1" w:rsidP="003A10F1">
      <w:pPr>
        <w:pStyle w:val="stemP2012"/>
        <w:spacing w:before="240" w:after="0"/>
        <w:rPr>
          <w:lang w:bidi="th-TH"/>
        </w:rPr>
      </w:pPr>
      <w:r w:rsidRPr="003A10F1">
        <w:rPr>
          <w:b/>
          <w:bCs/>
          <w:noProof/>
          <w:lang w:val="en-US" w:bidi="th-TH"/>
        </w:rPr>
        <w:drawing>
          <wp:anchor distT="0" distB="0" distL="114300" distR="114300" simplePos="0" relativeHeight="251659264" behindDoc="1" locked="0" layoutInCell="1" allowOverlap="1" wp14:anchorId="03B5AD21" wp14:editId="0D21CD83">
            <wp:simplePos x="0" y="0"/>
            <wp:positionH relativeFrom="column">
              <wp:posOffset>4352925</wp:posOffset>
            </wp:positionH>
            <wp:positionV relativeFrom="paragraph">
              <wp:posOffset>59690</wp:posOffset>
            </wp:positionV>
            <wp:extent cx="1276350" cy="885825"/>
            <wp:effectExtent l="0" t="0" r="0" b="9525"/>
            <wp:wrapTight wrapText="bothSides">
              <wp:wrapPolygon edited="0">
                <wp:start x="0" y="0"/>
                <wp:lineTo x="0" y="21333"/>
                <wp:lineTo x="21106" y="21333"/>
                <wp:lineTo x="21106" y="0"/>
                <wp:lineTo x="0" y="0"/>
              </wp:wrapPolygon>
            </wp:wrapTight>
            <wp:docPr id="79" name="Picture 2" descr="Which_c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ich_car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3A10F1">
        <w:rPr>
          <w:cs/>
          <w:lang w:bidi="th-TH"/>
        </w:rPr>
        <w:t>คริส</w:t>
      </w:r>
      <w:proofErr w:type="spellEnd"/>
      <w:r w:rsidRPr="003A10F1">
        <w:rPr>
          <w:cs/>
          <w:lang w:bidi="th-TH"/>
        </w:rPr>
        <w:t>เพิ่งได้รับใบอนุญาตขับขี่รถยนต์ และเธอต้องการซื้อรถยนต์คันแรก</w:t>
      </w:r>
    </w:p>
    <w:p w14:paraId="1EEA2533" w14:textId="77777777" w:rsidR="003A10F1" w:rsidRPr="003A10F1" w:rsidRDefault="003A10F1" w:rsidP="003A10F1">
      <w:pPr>
        <w:pStyle w:val="stemP2012"/>
        <w:spacing w:after="0"/>
        <w:rPr>
          <w:lang w:bidi="th-TH"/>
        </w:rPr>
      </w:pPr>
      <w:r w:rsidRPr="003A10F1">
        <w:rPr>
          <w:cs/>
          <w:lang w:bidi="th-TH"/>
        </w:rPr>
        <w:t>ตารางข้างล่างนี้ แสดงรายละเอียดของรถยนต์สี่คันที่เธอได้จากตัวแทน</w:t>
      </w:r>
    </w:p>
    <w:p w14:paraId="17A1C9E8" w14:textId="77777777" w:rsidR="003A10F1" w:rsidRPr="003A10F1" w:rsidRDefault="003A10F1" w:rsidP="003A10F1">
      <w:pPr>
        <w:pStyle w:val="stemP2012"/>
        <w:spacing w:after="0"/>
        <w:rPr>
          <w:lang w:val="en-US" w:bidi="th-TH"/>
        </w:rPr>
      </w:pPr>
      <w:r w:rsidRPr="003A10F1">
        <w:rPr>
          <w:cs/>
          <w:lang w:bidi="th-TH"/>
        </w:rPr>
        <w:t>จำหน่ายรถยนต์ในพื้นที่</w:t>
      </w:r>
    </w:p>
    <w:p w14:paraId="34CB7B7C" w14:textId="77777777" w:rsidR="003A10F1" w:rsidRPr="003A10F1" w:rsidRDefault="003A10F1" w:rsidP="003A10F1">
      <w:pPr>
        <w:pStyle w:val="stemP2012"/>
        <w:spacing w:after="0"/>
        <w:rPr>
          <w:cs/>
          <w:lang w:val="en-US" w:bidi="th-TH"/>
        </w:rPr>
      </w:pPr>
    </w:p>
    <w:tbl>
      <w:tblPr>
        <w:tblStyle w:val="ab"/>
        <w:tblW w:w="8954" w:type="dxa"/>
        <w:tblInd w:w="113" w:type="dxa"/>
        <w:tblLook w:val="04A0" w:firstRow="1" w:lastRow="0" w:firstColumn="1" w:lastColumn="0" w:noHBand="0" w:noVBand="1"/>
      </w:tblPr>
      <w:tblGrid>
        <w:gridCol w:w="3090"/>
        <w:gridCol w:w="1466"/>
        <w:gridCol w:w="1466"/>
        <w:gridCol w:w="1466"/>
        <w:gridCol w:w="1466"/>
      </w:tblGrid>
      <w:tr w:rsidR="003A10F1" w:rsidRPr="003A10F1" w14:paraId="65791490" w14:textId="77777777" w:rsidTr="002F5D49">
        <w:tc>
          <w:tcPr>
            <w:tcW w:w="3090" w:type="dxa"/>
          </w:tcPr>
          <w:p w14:paraId="7D4D1258" w14:textId="77777777" w:rsidR="003A10F1" w:rsidRPr="003A10F1" w:rsidRDefault="003A10F1" w:rsidP="002F5D49">
            <w:pPr>
              <w:pStyle w:val="tableheaderLP2012"/>
              <w:spacing w:before="40" w:after="40"/>
              <w:rPr>
                <w:rFonts w:ascii="TH SarabunPSK" w:hAnsi="TH SarabunPSK" w:cs="TH SarabunPSK"/>
                <w:caps/>
              </w:rPr>
            </w:pPr>
            <w:r w:rsidRPr="003A10F1">
              <w:rPr>
                <w:rFonts w:ascii="TH SarabunPSK" w:hAnsi="TH SarabunPSK" w:cs="TH SarabunPSK"/>
                <w:cs/>
                <w:lang w:bidi="th-TH"/>
              </w:rPr>
              <w:t xml:space="preserve">รุ่น </w:t>
            </w:r>
            <w:r w:rsidRPr="003A10F1">
              <w:rPr>
                <w:rFonts w:ascii="TH SarabunPSK" w:hAnsi="TH SarabunPSK" w:cs="TH SarabunPSK"/>
              </w:rPr>
              <w:t>:</w:t>
            </w:r>
          </w:p>
        </w:tc>
        <w:tc>
          <w:tcPr>
            <w:tcW w:w="1466" w:type="dxa"/>
          </w:tcPr>
          <w:p w14:paraId="10C5B30E" w14:textId="77777777" w:rsidR="003A10F1" w:rsidRPr="003A10F1" w:rsidRDefault="003A10F1" w:rsidP="002F5D49">
            <w:pPr>
              <w:pStyle w:val="tableheaderCP2012"/>
              <w:spacing w:before="40" w:after="40"/>
              <w:rPr>
                <w:rFonts w:ascii="TH SarabunPSK" w:hAnsi="TH SarabunPSK" w:cs="TH SarabunPSK"/>
                <w:lang w:bidi="th-TH"/>
              </w:rPr>
            </w:pPr>
            <w:r w:rsidRPr="003A10F1">
              <w:rPr>
                <w:rFonts w:ascii="TH SarabunPSK" w:eastAsiaTheme="minorHAnsi" w:hAnsi="TH SarabunPSK" w:cs="TH SarabunPSK"/>
                <w:cs/>
                <w:lang w:bidi="th-TH"/>
              </w:rPr>
              <w:t>แอล</w:t>
            </w:r>
            <w:proofErr w:type="spellStart"/>
            <w:r w:rsidRPr="003A10F1">
              <w:rPr>
                <w:rFonts w:ascii="TH SarabunPSK" w:eastAsiaTheme="minorHAnsi" w:hAnsi="TH SarabunPSK" w:cs="TH SarabunPSK"/>
                <w:cs/>
                <w:lang w:bidi="th-TH"/>
              </w:rPr>
              <w:t>ฟ่า</w:t>
            </w:r>
            <w:proofErr w:type="spellEnd"/>
          </w:p>
        </w:tc>
        <w:tc>
          <w:tcPr>
            <w:tcW w:w="1466" w:type="dxa"/>
          </w:tcPr>
          <w:p w14:paraId="0B72E7F2" w14:textId="77777777" w:rsidR="003A10F1" w:rsidRPr="003A10F1" w:rsidRDefault="003A10F1" w:rsidP="002F5D49">
            <w:pPr>
              <w:pStyle w:val="tableheaderCP2012"/>
              <w:spacing w:before="40" w:after="40"/>
              <w:rPr>
                <w:rFonts w:ascii="TH SarabunPSK" w:hAnsi="TH SarabunPSK" w:cs="TH SarabunPSK"/>
                <w:lang w:bidi="th-TH"/>
              </w:rPr>
            </w:pPr>
            <w:r w:rsidRPr="003A10F1">
              <w:rPr>
                <w:rFonts w:ascii="TH SarabunPSK" w:eastAsiaTheme="minorHAnsi" w:hAnsi="TH SarabunPSK" w:cs="TH SarabunPSK"/>
                <w:cs/>
                <w:lang w:bidi="th-TH"/>
              </w:rPr>
              <w:t>โบ</w:t>
            </w:r>
            <w:proofErr w:type="spellStart"/>
            <w:r w:rsidRPr="003A10F1">
              <w:rPr>
                <w:rFonts w:ascii="TH SarabunPSK" w:eastAsiaTheme="minorHAnsi" w:hAnsi="TH SarabunPSK" w:cs="TH SarabunPSK"/>
                <w:cs/>
                <w:lang w:bidi="th-TH"/>
              </w:rPr>
              <w:t>ล</w:t>
            </w:r>
            <w:r w:rsidRPr="003A10F1">
              <w:rPr>
                <w:rFonts w:ascii="TH SarabunPSK" w:hAnsi="TH SarabunPSK" w:cs="TH SarabunPSK"/>
                <w:cs/>
                <w:lang w:bidi="th-TH"/>
              </w:rPr>
              <w:t>ต้า</w:t>
            </w:r>
            <w:proofErr w:type="spellEnd"/>
          </w:p>
        </w:tc>
        <w:tc>
          <w:tcPr>
            <w:tcW w:w="1466" w:type="dxa"/>
          </w:tcPr>
          <w:p w14:paraId="5238E9CF" w14:textId="77777777" w:rsidR="003A10F1" w:rsidRPr="003A10F1" w:rsidRDefault="003A10F1" w:rsidP="002F5D49">
            <w:pPr>
              <w:pStyle w:val="tableheaderCP2012"/>
              <w:spacing w:before="40" w:after="40"/>
              <w:rPr>
                <w:rFonts w:ascii="TH SarabunPSK" w:hAnsi="TH SarabunPSK" w:cs="TH SarabunPSK"/>
                <w:lang w:bidi="th-TH"/>
              </w:rPr>
            </w:pPr>
            <w:r w:rsidRPr="003A10F1">
              <w:rPr>
                <w:rFonts w:ascii="TH SarabunPSK" w:hAnsi="TH SarabunPSK" w:cs="TH SarabunPSK"/>
                <w:cs/>
                <w:lang w:bidi="th-TH"/>
              </w:rPr>
              <w:t>คาส</w:t>
            </w:r>
            <w:proofErr w:type="spellStart"/>
            <w:r w:rsidRPr="003A10F1">
              <w:rPr>
                <w:rFonts w:ascii="TH SarabunPSK" w:hAnsi="TH SarabunPSK" w:cs="TH SarabunPSK"/>
                <w:cs/>
                <w:lang w:bidi="th-TH"/>
              </w:rPr>
              <w:t>เทล</w:t>
            </w:r>
            <w:proofErr w:type="spellEnd"/>
          </w:p>
        </w:tc>
        <w:tc>
          <w:tcPr>
            <w:tcW w:w="1466" w:type="dxa"/>
          </w:tcPr>
          <w:p w14:paraId="6C6E7B32" w14:textId="77777777" w:rsidR="003A10F1" w:rsidRPr="003A10F1" w:rsidRDefault="003A10F1" w:rsidP="002F5D49">
            <w:pPr>
              <w:pStyle w:val="tableheaderCP2012"/>
              <w:spacing w:before="40" w:after="40"/>
              <w:rPr>
                <w:rFonts w:ascii="TH SarabunPSK" w:hAnsi="TH SarabunPSK" w:cs="TH SarabunPSK"/>
                <w:lang w:bidi="th-TH"/>
              </w:rPr>
            </w:pPr>
            <w:r w:rsidRPr="003A10F1">
              <w:rPr>
                <w:rFonts w:ascii="TH SarabunPSK" w:hAnsi="TH SarabunPSK" w:cs="TH SarabunPSK"/>
                <w:cs/>
                <w:lang w:bidi="th-TH"/>
              </w:rPr>
              <w:t>เดลซี่</w:t>
            </w:r>
          </w:p>
        </w:tc>
      </w:tr>
      <w:tr w:rsidR="003A10F1" w:rsidRPr="003A10F1" w14:paraId="661F03B4" w14:textId="77777777" w:rsidTr="002F5D49">
        <w:tc>
          <w:tcPr>
            <w:tcW w:w="3090" w:type="dxa"/>
          </w:tcPr>
          <w:p w14:paraId="7116CBA0" w14:textId="77777777" w:rsidR="003A10F1" w:rsidRPr="003A10F1" w:rsidRDefault="003A10F1" w:rsidP="002F5D49">
            <w:pPr>
              <w:pStyle w:val="tableheaderLP2012"/>
              <w:spacing w:before="40" w:after="40"/>
              <w:rPr>
                <w:rFonts w:ascii="TH SarabunPSK" w:hAnsi="TH SarabunPSK" w:cs="TH SarabunPSK"/>
                <w:lang w:bidi="th-TH"/>
              </w:rPr>
            </w:pPr>
            <w:r w:rsidRPr="003A10F1">
              <w:rPr>
                <w:rFonts w:ascii="TH SarabunPSK" w:hAnsi="TH SarabunPSK" w:cs="TH SarabunPSK"/>
                <w:cs/>
                <w:lang w:bidi="th-TH"/>
              </w:rPr>
              <w:t>ปี</w:t>
            </w:r>
          </w:p>
        </w:tc>
        <w:tc>
          <w:tcPr>
            <w:tcW w:w="1466" w:type="dxa"/>
            <w:vAlign w:val="center"/>
          </w:tcPr>
          <w:p w14:paraId="128EA7DF" w14:textId="77777777" w:rsidR="003A10F1" w:rsidRPr="003A10F1" w:rsidRDefault="003A10F1" w:rsidP="002F5D49">
            <w:pPr>
              <w:pStyle w:val="tablerowCP2012"/>
              <w:spacing w:before="40" w:after="40"/>
              <w:rPr>
                <w:rFonts w:ascii="TH SarabunPSK" w:hAnsi="TH SarabunPSK" w:cs="TH SarabunPSK"/>
              </w:rPr>
            </w:pPr>
            <w:r w:rsidRPr="003A10F1">
              <w:rPr>
                <w:rFonts w:ascii="TH SarabunPSK" w:hAnsi="TH SarabunPSK" w:cs="TH SarabunPSK"/>
              </w:rPr>
              <w:t>2003</w:t>
            </w:r>
          </w:p>
        </w:tc>
        <w:tc>
          <w:tcPr>
            <w:tcW w:w="1466" w:type="dxa"/>
            <w:vAlign w:val="center"/>
          </w:tcPr>
          <w:p w14:paraId="05CADB79" w14:textId="77777777" w:rsidR="003A10F1" w:rsidRPr="003A10F1" w:rsidRDefault="003A10F1" w:rsidP="002F5D49">
            <w:pPr>
              <w:pStyle w:val="tablerowCP2012"/>
              <w:spacing w:before="40" w:after="40"/>
              <w:rPr>
                <w:rFonts w:ascii="TH SarabunPSK" w:hAnsi="TH SarabunPSK" w:cs="TH SarabunPSK"/>
              </w:rPr>
            </w:pPr>
            <w:r w:rsidRPr="003A10F1">
              <w:rPr>
                <w:rFonts w:ascii="TH SarabunPSK" w:hAnsi="TH SarabunPSK" w:cs="TH SarabunPSK"/>
              </w:rPr>
              <w:t>2000</w:t>
            </w:r>
          </w:p>
        </w:tc>
        <w:tc>
          <w:tcPr>
            <w:tcW w:w="1466" w:type="dxa"/>
            <w:vAlign w:val="center"/>
          </w:tcPr>
          <w:p w14:paraId="5252730B" w14:textId="77777777" w:rsidR="003A10F1" w:rsidRPr="003A10F1" w:rsidRDefault="003A10F1" w:rsidP="002F5D49">
            <w:pPr>
              <w:pStyle w:val="tablerowCP2012"/>
              <w:spacing w:before="40" w:after="40"/>
              <w:rPr>
                <w:rFonts w:ascii="TH SarabunPSK" w:hAnsi="TH SarabunPSK" w:cs="TH SarabunPSK"/>
              </w:rPr>
            </w:pPr>
            <w:r w:rsidRPr="003A10F1">
              <w:rPr>
                <w:rFonts w:ascii="TH SarabunPSK" w:hAnsi="TH SarabunPSK" w:cs="TH SarabunPSK"/>
              </w:rPr>
              <w:t>2001</w:t>
            </w:r>
          </w:p>
        </w:tc>
        <w:tc>
          <w:tcPr>
            <w:tcW w:w="1466" w:type="dxa"/>
            <w:vAlign w:val="center"/>
          </w:tcPr>
          <w:p w14:paraId="40144EC7" w14:textId="77777777" w:rsidR="003A10F1" w:rsidRPr="003A10F1" w:rsidRDefault="003A10F1" w:rsidP="002F5D49">
            <w:pPr>
              <w:pStyle w:val="tablerowCP2012"/>
              <w:spacing w:before="40" w:after="40"/>
              <w:rPr>
                <w:rFonts w:ascii="TH SarabunPSK" w:hAnsi="TH SarabunPSK" w:cs="TH SarabunPSK"/>
              </w:rPr>
            </w:pPr>
            <w:r w:rsidRPr="003A10F1">
              <w:rPr>
                <w:rFonts w:ascii="TH SarabunPSK" w:hAnsi="TH SarabunPSK" w:cs="TH SarabunPSK"/>
              </w:rPr>
              <w:t>1999</w:t>
            </w:r>
          </w:p>
        </w:tc>
      </w:tr>
      <w:tr w:rsidR="003A10F1" w:rsidRPr="003A10F1" w14:paraId="22F3A0D0" w14:textId="77777777" w:rsidTr="002F5D49">
        <w:tc>
          <w:tcPr>
            <w:tcW w:w="3090" w:type="dxa"/>
          </w:tcPr>
          <w:p w14:paraId="4EDE014F" w14:textId="77777777" w:rsidR="003A10F1" w:rsidRPr="003A10F1" w:rsidRDefault="003A10F1" w:rsidP="002F5D49">
            <w:pPr>
              <w:pStyle w:val="tableheaderLP2012"/>
              <w:spacing w:before="40" w:after="40"/>
              <w:rPr>
                <w:rFonts w:ascii="TH SarabunPSK" w:hAnsi="TH SarabunPSK" w:cs="TH SarabunPSK"/>
              </w:rPr>
            </w:pPr>
            <w:r w:rsidRPr="003A10F1">
              <w:rPr>
                <w:rFonts w:ascii="TH SarabunPSK" w:hAnsi="TH SarabunPSK" w:cs="TH SarabunPSK"/>
                <w:cs/>
                <w:lang w:bidi="th-TH"/>
              </w:rPr>
              <w:t>ราคาที่โฆษณา</w:t>
            </w:r>
            <w:r w:rsidRPr="003A10F1">
              <w:rPr>
                <w:rFonts w:ascii="TH SarabunPSK" w:hAnsi="TH SarabunPSK" w:cs="TH SarabunPSK"/>
              </w:rPr>
              <w:t xml:space="preserve"> (</w:t>
            </w:r>
            <w:r w:rsidRPr="003A10F1">
              <w:rPr>
                <w:rFonts w:ascii="TH SarabunPSK" w:hAnsi="TH SarabunPSK" w:cs="TH SarabunPSK"/>
                <w:cs/>
                <w:lang w:bidi="th-TH"/>
              </w:rPr>
              <w:t>เซด</w:t>
            </w:r>
            <w:r w:rsidRPr="003A10F1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466" w:type="dxa"/>
            <w:vAlign w:val="center"/>
          </w:tcPr>
          <w:p w14:paraId="35E50346" w14:textId="77777777" w:rsidR="003A10F1" w:rsidRPr="003A10F1" w:rsidRDefault="003A10F1" w:rsidP="002F5D49">
            <w:pPr>
              <w:pStyle w:val="tablerowCP2012"/>
              <w:spacing w:before="40" w:after="40"/>
              <w:rPr>
                <w:rFonts w:ascii="TH SarabunPSK" w:hAnsi="TH SarabunPSK" w:cs="TH SarabunPSK"/>
              </w:rPr>
            </w:pPr>
            <w:r w:rsidRPr="003A10F1">
              <w:rPr>
                <w:rFonts w:ascii="TH SarabunPSK" w:hAnsi="TH SarabunPSK" w:cs="TH SarabunPSK"/>
              </w:rPr>
              <w:t>4</w:t>
            </w:r>
            <w:r w:rsidRPr="003A10F1">
              <w:rPr>
                <w:rFonts w:ascii="TH SarabunPSK" w:hAnsi="TH SarabunPSK" w:cs="TH SarabunPSK"/>
                <w:cs/>
                <w:lang w:bidi="th-TH"/>
              </w:rPr>
              <w:t>,</w:t>
            </w:r>
            <w:r w:rsidRPr="003A10F1">
              <w:rPr>
                <w:rFonts w:ascii="TH SarabunPSK" w:hAnsi="TH SarabunPSK" w:cs="TH SarabunPSK"/>
              </w:rPr>
              <w:t>800</w:t>
            </w:r>
          </w:p>
        </w:tc>
        <w:tc>
          <w:tcPr>
            <w:tcW w:w="1466" w:type="dxa"/>
            <w:vAlign w:val="center"/>
          </w:tcPr>
          <w:p w14:paraId="2DBB6A86" w14:textId="77777777" w:rsidR="003A10F1" w:rsidRPr="003A10F1" w:rsidRDefault="003A10F1" w:rsidP="002F5D49">
            <w:pPr>
              <w:pStyle w:val="tablerowCP2012"/>
              <w:spacing w:before="40" w:after="40"/>
              <w:rPr>
                <w:rFonts w:ascii="TH SarabunPSK" w:hAnsi="TH SarabunPSK" w:cs="TH SarabunPSK"/>
              </w:rPr>
            </w:pPr>
            <w:r w:rsidRPr="003A10F1">
              <w:rPr>
                <w:rFonts w:ascii="TH SarabunPSK" w:hAnsi="TH SarabunPSK" w:cs="TH SarabunPSK"/>
              </w:rPr>
              <w:t>4</w:t>
            </w:r>
            <w:r w:rsidRPr="003A10F1">
              <w:rPr>
                <w:rFonts w:ascii="TH SarabunPSK" w:hAnsi="TH SarabunPSK" w:cs="TH SarabunPSK"/>
                <w:cs/>
                <w:lang w:bidi="th-TH"/>
              </w:rPr>
              <w:t>,</w:t>
            </w:r>
            <w:r w:rsidRPr="003A10F1">
              <w:rPr>
                <w:rFonts w:ascii="TH SarabunPSK" w:hAnsi="TH SarabunPSK" w:cs="TH SarabunPSK"/>
              </w:rPr>
              <w:t>450</w:t>
            </w:r>
          </w:p>
        </w:tc>
        <w:tc>
          <w:tcPr>
            <w:tcW w:w="1466" w:type="dxa"/>
            <w:vAlign w:val="center"/>
          </w:tcPr>
          <w:p w14:paraId="09F26535" w14:textId="77777777" w:rsidR="003A10F1" w:rsidRPr="003A10F1" w:rsidRDefault="003A10F1" w:rsidP="002F5D49">
            <w:pPr>
              <w:pStyle w:val="tablerowCP2012"/>
              <w:spacing w:before="40" w:after="40"/>
              <w:rPr>
                <w:rFonts w:ascii="TH SarabunPSK" w:hAnsi="TH SarabunPSK" w:cs="TH SarabunPSK"/>
              </w:rPr>
            </w:pPr>
            <w:r w:rsidRPr="003A10F1">
              <w:rPr>
                <w:rFonts w:ascii="TH SarabunPSK" w:hAnsi="TH SarabunPSK" w:cs="TH SarabunPSK"/>
              </w:rPr>
              <w:t>4</w:t>
            </w:r>
            <w:r w:rsidRPr="003A10F1">
              <w:rPr>
                <w:rFonts w:ascii="TH SarabunPSK" w:hAnsi="TH SarabunPSK" w:cs="TH SarabunPSK"/>
                <w:cs/>
                <w:lang w:bidi="th-TH"/>
              </w:rPr>
              <w:t>,</w:t>
            </w:r>
            <w:r w:rsidRPr="003A10F1">
              <w:rPr>
                <w:rFonts w:ascii="TH SarabunPSK" w:hAnsi="TH SarabunPSK" w:cs="TH SarabunPSK"/>
              </w:rPr>
              <w:t>250</w:t>
            </w:r>
          </w:p>
        </w:tc>
        <w:tc>
          <w:tcPr>
            <w:tcW w:w="1466" w:type="dxa"/>
            <w:vAlign w:val="center"/>
          </w:tcPr>
          <w:p w14:paraId="33216384" w14:textId="77777777" w:rsidR="003A10F1" w:rsidRPr="003A10F1" w:rsidRDefault="003A10F1" w:rsidP="002F5D49">
            <w:pPr>
              <w:pStyle w:val="tablerowCP2012"/>
              <w:spacing w:before="40" w:after="40"/>
              <w:rPr>
                <w:rFonts w:ascii="TH SarabunPSK" w:hAnsi="TH SarabunPSK" w:cs="TH SarabunPSK"/>
              </w:rPr>
            </w:pPr>
            <w:r w:rsidRPr="003A10F1">
              <w:rPr>
                <w:rFonts w:ascii="TH SarabunPSK" w:hAnsi="TH SarabunPSK" w:cs="TH SarabunPSK"/>
              </w:rPr>
              <w:t>3</w:t>
            </w:r>
            <w:r w:rsidRPr="003A10F1">
              <w:rPr>
                <w:rFonts w:ascii="TH SarabunPSK" w:hAnsi="TH SarabunPSK" w:cs="TH SarabunPSK"/>
                <w:cs/>
                <w:lang w:bidi="th-TH"/>
              </w:rPr>
              <w:t>,</w:t>
            </w:r>
            <w:r w:rsidRPr="003A10F1">
              <w:rPr>
                <w:rFonts w:ascii="TH SarabunPSK" w:hAnsi="TH SarabunPSK" w:cs="TH SarabunPSK"/>
              </w:rPr>
              <w:t>990</w:t>
            </w:r>
          </w:p>
        </w:tc>
      </w:tr>
      <w:tr w:rsidR="003A10F1" w:rsidRPr="003A10F1" w14:paraId="18E534AD" w14:textId="77777777" w:rsidTr="002F5D49">
        <w:tc>
          <w:tcPr>
            <w:tcW w:w="3090" w:type="dxa"/>
          </w:tcPr>
          <w:p w14:paraId="776D0794" w14:textId="77777777" w:rsidR="003A10F1" w:rsidRPr="003A10F1" w:rsidRDefault="003A10F1" w:rsidP="002F5D49">
            <w:pPr>
              <w:pStyle w:val="tableheaderLP2012"/>
              <w:spacing w:before="40" w:after="40"/>
              <w:rPr>
                <w:rFonts w:ascii="TH SarabunPSK" w:hAnsi="TH SarabunPSK" w:cs="TH SarabunPSK"/>
              </w:rPr>
            </w:pPr>
            <w:r w:rsidRPr="003A10F1">
              <w:rPr>
                <w:rFonts w:ascii="TH SarabunPSK" w:hAnsi="TH SarabunPSK" w:cs="TH SarabunPSK"/>
                <w:cs/>
                <w:lang w:bidi="th-TH"/>
              </w:rPr>
              <w:t>ระยะทางที่วิ่งมาแล้ว</w:t>
            </w:r>
            <w:r w:rsidRPr="003A10F1">
              <w:rPr>
                <w:rFonts w:ascii="TH SarabunPSK" w:hAnsi="TH SarabunPSK" w:cs="TH SarabunPSK"/>
              </w:rPr>
              <w:t xml:space="preserve"> (</w:t>
            </w:r>
            <w:r w:rsidRPr="003A10F1">
              <w:rPr>
                <w:rFonts w:ascii="TH SarabunPSK" w:hAnsi="TH SarabunPSK" w:cs="TH SarabunPSK"/>
                <w:cs/>
                <w:lang w:bidi="th-TH"/>
              </w:rPr>
              <w:t>กิโลเมตร</w:t>
            </w:r>
            <w:r w:rsidRPr="003A10F1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466" w:type="dxa"/>
            <w:vAlign w:val="center"/>
          </w:tcPr>
          <w:p w14:paraId="2CC8A590" w14:textId="77777777" w:rsidR="003A10F1" w:rsidRPr="003A10F1" w:rsidRDefault="003A10F1" w:rsidP="002F5D49">
            <w:pPr>
              <w:pStyle w:val="tablerowCP2012"/>
              <w:spacing w:before="40" w:after="40"/>
              <w:rPr>
                <w:rFonts w:ascii="TH SarabunPSK" w:hAnsi="TH SarabunPSK" w:cs="TH SarabunPSK"/>
              </w:rPr>
            </w:pPr>
            <w:r w:rsidRPr="003A10F1">
              <w:rPr>
                <w:rFonts w:ascii="TH SarabunPSK" w:hAnsi="TH SarabunPSK" w:cs="TH SarabunPSK"/>
              </w:rPr>
              <w:t>105</w:t>
            </w:r>
            <w:r w:rsidRPr="003A10F1">
              <w:rPr>
                <w:rFonts w:ascii="TH SarabunPSK" w:hAnsi="TH SarabunPSK" w:cs="TH SarabunPSK"/>
                <w:cs/>
                <w:lang w:bidi="th-TH"/>
              </w:rPr>
              <w:t>,</w:t>
            </w:r>
            <w:r w:rsidRPr="003A10F1"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1466" w:type="dxa"/>
            <w:vAlign w:val="center"/>
          </w:tcPr>
          <w:p w14:paraId="28845543" w14:textId="77777777" w:rsidR="003A10F1" w:rsidRPr="003A10F1" w:rsidRDefault="003A10F1" w:rsidP="002F5D49">
            <w:pPr>
              <w:pStyle w:val="tablerowCP2012"/>
              <w:spacing w:before="40" w:after="40"/>
              <w:rPr>
                <w:rFonts w:ascii="TH SarabunPSK" w:hAnsi="TH SarabunPSK" w:cs="TH SarabunPSK"/>
              </w:rPr>
            </w:pPr>
            <w:r w:rsidRPr="003A10F1">
              <w:rPr>
                <w:rFonts w:ascii="TH SarabunPSK" w:hAnsi="TH SarabunPSK" w:cs="TH SarabunPSK"/>
              </w:rPr>
              <w:t>115</w:t>
            </w:r>
            <w:r w:rsidRPr="003A10F1">
              <w:rPr>
                <w:rFonts w:ascii="TH SarabunPSK" w:hAnsi="TH SarabunPSK" w:cs="TH SarabunPSK"/>
                <w:cs/>
                <w:lang w:bidi="th-TH"/>
              </w:rPr>
              <w:t>,</w:t>
            </w:r>
            <w:r w:rsidRPr="003A10F1"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1466" w:type="dxa"/>
            <w:vAlign w:val="center"/>
          </w:tcPr>
          <w:p w14:paraId="77C7BDE8" w14:textId="77777777" w:rsidR="003A10F1" w:rsidRPr="003A10F1" w:rsidRDefault="003A10F1" w:rsidP="002F5D49">
            <w:pPr>
              <w:pStyle w:val="tablerowCP2012"/>
              <w:spacing w:before="40" w:after="40"/>
              <w:rPr>
                <w:rFonts w:ascii="TH SarabunPSK" w:hAnsi="TH SarabunPSK" w:cs="TH SarabunPSK"/>
              </w:rPr>
            </w:pPr>
            <w:r w:rsidRPr="003A10F1">
              <w:rPr>
                <w:rFonts w:ascii="TH SarabunPSK" w:hAnsi="TH SarabunPSK" w:cs="TH SarabunPSK"/>
              </w:rPr>
              <w:t>128</w:t>
            </w:r>
            <w:r w:rsidRPr="003A10F1">
              <w:rPr>
                <w:rFonts w:ascii="TH SarabunPSK" w:hAnsi="TH SarabunPSK" w:cs="TH SarabunPSK"/>
                <w:cs/>
                <w:lang w:bidi="th-TH"/>
              </w:rPr>
              <w:t>,</w:t>
            </w:r>
            <w:r w:rsidRPr="003A10F1"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1466" w:type="dxa"/>
            <w:vAlign w:val="center"/>
          </w:tcPr>
          <w:p w14:paraId="44CD73ED" w14:textId="77777777" w:rsidR="003A10F1" w:rsidRPr="003A10F1" w:rsidRDefault="003A10F1" w:rsidP="002F5D49">
            <w:pPr>
              <w:pStyle w:val="tablerowCP2012"/>
              <w:spacing w:before="40" w:after="40"/>
              <w:rPr>
                <w:rFonts w:ascii="TH SarabunPSK" w:hAnsi="TH SarabunPSK" w:cs="TH SarabunPSK"/>
              </w:rPr>
            </w:pPr>
            <w:r w:rsidRPr="003A10F1">
              <w:rPr>
                <w:rFonts w:ascii="TH SarabunPSK" w:hAnsi="TH SarabunPSK" w:cs="TH SarabunPSK"/>
              </w:rPr>
              <w:t>109</w:t>
            </w:r>
            <w:r w:rsidRPr="003A10F1">
              <w:rPr>
                <w:rFonts w:ascii="TH SarabunPSK" w:hAnsi="TH SarabunPSK" w:cs="TH SarabunPSK"/>
                <w:cs/>
                <w:lang w:bidi="th-TH"/>
              </w:rPr>
              <w:t>,</w:t>
            </w:r>
            <w:r w:rsidRPr="003A10F1">
              <w:rPr>
                <w:rFonts w:ascii="TH SarabunPSK" w:hAnsi="TH SarabunPSK" w:cs="TH SarabunPSK"/>
              </w:rPr>
              <w:t>000</w:t>
            </w:r>
          </w:p>
        </w:tc>
      </w:tr>
      <w:tr w:rsidR="003A10F1" w:rsidRPr="003A10F1" w14:paraId="2FEC441F" w14:textId="77777777" w:rsidTr="002F5D49">
        <w:tc>
          <w:tcPr>
            <w:tcW w:w="3090" w:type="dxa"/>
          </w:tcPr>
          <w:p w14:paraId="2C2281B4" w14:textId="77777777" w:rsidR="003A10F1" w:rsidRPr="003A10F1" w:rsidRDefault="003A10F1" w:rsidP="002F5D49">
            <w:pPr>
              <w:pStyle w:val="tableheaderLP2012"/>
              <w:spacing w:before="40" w:after="40"/>
              <w:rPr>
                <w:rFonts w:ascii="TH SarabunPSK" w:hAnsi="TH SarabunPSK" w:cs="TH SarabunPSK"/>
              </w:rPr>
            </w:pPr>
            <w:r w:rsidRPr="003A10F1">
              <w:rPr>
                <w:rFonts w:ascii="TH SarabunPSK" w:hAnsi="TH SarabunPSK" w:cs="TH SarabunPSK"/>
                <w:cs/>
                <w:lang w:bidi="th-TH"/>
              </w:rPr>
              <w:t>ความจุกระบอกสูบเครื่องยนต์</w:t>
            </w:r>
            <w:r w:rsidRPr="003A10F1">
              <w:rPr>
                <w:rFonts w:ascii="TH SarabunPSK" w:hAnsi="TH SarabunPSK" w:cs="TH SarabunPSK"/>
              </w:rPr>
              <w:t xml:space="preserve"> (</w:t>
            </w:r>
            <w:r w:rsidRPr="003A10F1">
              <w:rPr>
                <w:rFonts w:ascii="TH SarabunPSK" w:hAnsi="TH SarabunPSK" w:cs="TH SarabunPSK"/>
                <w:cs/>
                <w:lang w:bidi="th-TH"/>
              </w:rPr>
              <w:t>ลิตร</w:t>
            </w:r>
            <w:r w:rsidRPr="003A10F1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466" w:type="dxa"/>
            <w:vAlign w:val="center"/>
          </w:tcPr>
          <w:p w14:paraId="42D69A5A" w14:textId="77777777" w:rsidR="003A10F1" w:rsidRPr="003A10F1" w:rsidRDefault="003A10F1" w:rsidP="002F5D49">
            <w:pPr>
              <w:pStyle w:val="tablerowCP2012"/>
              <w:spacing w:before="40" w:after="40"/>
              <w:rPr>
                <w:rFonts w:ascii="TH SarabunPSK" w:hAnsi="TH SarabunPSK" w:cs="TH SarabunPSK"/>
              </w:rPr>
            </w:pPr>
            <w:r w:rsidRPr="003A10F1">
              <w:rPr>
                <w:rFonts w:ascii="TH SarabunPSK" w:hAnsi="TH SarabunPSK" w:cs="TH SarabunPSK"/>
              </w:rPr>
              <w:t>1.79</w:t>
            </w:r>
          </w:p>
        </w:tc>
        <w:tc>
          <w:tcPr>
            <w:tcW w:w="1466" w:type="dxa"/>
            <w:vAlign w:val="center"/>
          </w:tcPr>
          <w:p w14:paraId="3DEC3EDE" w14:textId="77777777" w:rsidR="003A10F1" w:rsidRPr="003A10F1" w:rsidRDefault="003A10F1" w:rsidP="002F5D49">
            <w:pPr>
              <w:pStyle w:val="tablerowCP2012"/>
              <w:spacing w:before="40" w:after="40"/>
              <w:rPr>
                <w:rFonts w:ascii="TH SarabunPSK" w:hAnsi="TH SarabunPSK" w:cs="TH SarabunPSK"/>
              </w:rPr>
            </w:pPr>
            <w:r w:rsidRPr="003A10F1">
              <w:rPr>
                <w:rFonts w:ascii="TH SarabunPSK" w:hAnsi="TH SarabunPSK" w:cs="TH SarabunPSK"/>
              </w:rPr>
              <w:t>1.796</w:t>
            </w:r>
          </w:p>
        </w:tc>
        <w:tc>
          <w:tcPr>
            <w:tcW w:w="1466" w:type="dxa"/>
            <w:vAlign w:val="center"/>
          </w:tcPr>
          <w:p w14:paraId="2B34B220" w14:textId="77777777" w:rsidR="003A10F1" w:rsidRPr="003A10F1" w:rsidRDefault="003A10F1" w:rsidP="002F5D49">
            <w:pPr>
              <w:pStyle w:val="tablerowCP2012"/>
              <w:spacing w:before="40" w:after="40"/>
              <w:rPr>
                <w:rFonts w:ascii="TH SarabunPSK" w:hAnsi="TH SarabunPSK" w:cs="TH SarabunPSK"/>
              </w:rPr>
            </w:pPr>
            <w:r w:rsidRPr="003A10F1">
              <w:rPr>
                <w:rFonts w:ascii="TH SarabunPSK" w:hAnsi="TH SarabunPSK" w:cs="TH SarabunPSK"/>
              </w:rPr>
              <w:t>1.82</w:t>
            </w:r>
          </w:p>
        </w:tc>
        <w:tc>
          <w:tcPr>
            <w:tcW w:w="1466" w:type="dxa"/>
            <w:vAlign w:val="center"/>
          </w:tcPr>
          <w:p w14:paraId="1FA2498C" w14:textId="77777777" w:rsidR="003A10F1" w:rsidRPr="003A10F1" w:rsidRDefault="003A10F1" w:rsidP="002F5D49">
            <w:pPr>
              <w:pStyle w:val="tablerowCP2012"/>
              <w:spacing w:before="40" w:after="40"/>
              <w:rPr>
                <w:rFonts w:ascii="TH SarabunPSK" w:hAnsi="TH SarabunPSK" w:cs="TH SarabunPSK"/>
              </w:rPr>
            </w:pPr>
            <w:r w:rsidRPr="003A10F1">
              <w:rPr>
                <w:rFonts w:ascii="TH SarabunPSK" w:hAnsi="TH SarabunPSK" w:cs="TH SarabunPSK"/>
              </w:rPr>
              <w:t>1.783</w:t>
            </w:r>
          </w:p>
        </w:tc>
      </w:tr>
    </w:tbl>
    <w:p w14:paraId="15FE1EF3" w14:textId="77777777" w:rsidR="003A10F1" w:rsidRPr="003A10F1" w:rsidRDefault="003A10F1" w:rsidP="003A10F1">
      <w:pPr>
        <w:pStyle w:val="arial10RP2012"/>
        <w:jc w:val="left"/>
        <w:rPr>
          <w:rFonts w:ascii="TH SarabunPSK" w:hAnsi="TH SarabunPSK" w:cs="TH SarabunPSK"/>
          <w:lang w:bidi="th-TH"/>
        </w:rPr>
      </w:pPr>
    </w:p>
    <w:p w14:paraId="50F600E8" w14:textId="77777777" w:rsidR="003A10F1" w:rsidRPr="003A10F1" w:rsidRDefault="003A10F1" w:rsidP="003A10F1">
      <w:pPr>
        <w:pStyle w:val="Arial7"/>
        <w:rPr>
          <w:rFonts w:ascii="TH SarabunPSK" w:hAnsi="TH SarabunPSK" w:cs="TH SarabunPSK"/>
          <w:b/>
          <w:bCs/>
          <w:sz w:val="32"/>
          <w:szCs w:val="32"/>
        </w:rPr>
      </w:pPr>
      <w:r w:rsidRPr="003A10F1">
        <w:rPr>
          <w:rFonts w:ascii="TH SarabunPSK" w:hAnsi="TH SarabunPSK" w:cs="TH SarabunPSK"/>
          <w:sz w:val="32"/>
          <w:szCs w:val="32"/>
          <w:cs/>
          <w:lang w:val="en-US"/>
        </w:rPr>
        <w:t>ให้นักเรียนใช้ข้อมูลดังกล่าวข้างต้น</w:t>
      </w:r>
      <w:r w:rsidRPr="003A10F1">
        <w:rPr>
          <w:rFonts w:ascii="TH SarabunPSK" w:hAnsi="TH SarabunPSK" w:cs="TH SarabunPSK"/>
          <w:sz w:val="32"/>
          <w:szCs w:val="32"/>
          <w:cs/>
        </w:rPr>
        <w:t xml:space="preserve"> สำหรับตอบคำถามต่อไปนี้ </w:t>
      </w:r>
      <w:r w:rsidRPr="003A10F1">
        <w:rPr>
          <w:rFonts w:ascii="TH SarabunPSK" w:hAnsi="TH SarabunPSK" w:cs="TH SarabunPSK"/>
          <w:sz w:val="32"/>
          <w:szCs w:val="32"/>
        </w:rPr>
        <w:t xml:space="preserve"> </w:t>
      </w:r>
    </w:p>
    <w:p w14:paraId="088D99B4" w14:textId="77777777" w:rsidR="003A10F1" w:rsidRPr="003A10F1" w:rsidRDefault="003A10F1" w:rsidP="003A10F1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3B4E4490" w14:textId="77777777" w:rsidR="003A10F1" w:rsidRPr="003A10F1" w:rsidRDefault="003A10F1" w:rsidP="003A10F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A10F1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1 </w:t>
      </w:r>
      <w:r w:rsidRPr="003A10F1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3A10F1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รถยนต์คันไหน </w:t>
      </w:r>
      <w:r w:rsidRPr="003A10F1">
        <w:rPr>
          <w:rFonts w:ascii="TH SarabunPSK" w:hAnsi="TH SarabunPSK" w:cs="TH SarabunPSK"/>
          <w:b/>
          <w:bCs/>
          <w:sz w:val="32"/>
          <w:szCs w:val="32"/>
        </w:rPr>
        <w:t>?</w:t>
      </w:r>
    </w:p>
    <w:p w14:paraId="44A92EAA" w14:textId="77777777" w:rsidR="003A10F1" w:rsidRPr="003A10F1" w:rsidRDefault="003A10F1" w:rsidP="003A10F1">
      <w:pPr>
        <w:pStyle w:val="stemP2012"/>
        <w:spacing w:after="0"/>
      </w:pPr>
      <w:proofErr w:type="spellStart"/>
      <w:r w:rsidRPr="003A10F1">
        <w:rPr>
          <w:cs/>
          <w:lang w:bidi="th-TH"/>
        </w:rPr>
        <w:t>คริส</w:t>
      </w:r>
      <w:proofErr w:type="spellEnd"/>
      <w:r w:rsidRPr="003A10F1">
        <w:rPr>
          <w:cs/>
          <w:lang w:bidi="th-TH"/>
        </w:rPr>
        <w:t>ต้องการรถยนต์ที่เป็นไปตามเงื่อนไขเหล่านี้</w:t>
      </w:r>
      <w:r w:rsidRPr="003A10F1">
        <w:rPr>
          <w:b/>
          <w:bCs/>
          <w:cs/>
          <w:lang w:bidi="th-TH"/>
        </w:rPr>
        <w:t>ทุก</w:t>
      </w:r>
      <w:r w:rsidRPr="003A10F1">
        <w:rPr>
          <w:cs/>
          <w:lang w:bidi="th-TH"/>
        </w:rPr>
        <w:t xml:space="preserve">ข้อ </w:t>
      </w:r>
      <w:r w:rsidRPr="003A10F1">
        <w:t>:</w:t>
      </w:r>
    </w:p>
    <w:p w14:paraId="29700E3E" w14:textId="77777777" w:rsidR="003A10F1" w:rsidRPr="003A10F1" w:rsidRDefault="003A10F1" w:rsidP="003A10F1">
      <w:pPr>
        <w:pStyle w:val="stembulletP2012"/>
        <w:tabs>
          <w:tab w:val="clear" w:pos="1522"/>
          <w:tab w:val="num" w:pos="360"/>
        </w:tabs>
        <w:spacing w:after="0"/>
        <w:ind w:left="357"/>
      </w:pPr>
      <w:r w:rsidRPr="003A10F1">
        <w:rPr>
          <w:cs/>
          <w:lang w:bidi="th-TH"/>
        </w:rPr>
        <w:t>ระยะทางที่วิ่งมาแล้ว</w:t>
      </w:r>
      <w:r w:rsidRPr="003A10F1">
        <w:rPr>
          <w:b/>
          <w:bCs/>
          <w:cs/>
          <w:lang w:bidi="th-TH"/>
        </w:rPr>
        <w:t>ไม่</w:t>
      </w:r>
      <w:r w:rsidRPr="003A10F1">
        <w:rPr>
          <w:cs/>
          <w:lang w:bidi="th-TH"/>
        </w:rPr>
        <w:t>เกิน 120,000 กิโลเมตร</w:t>
      </w:r>
    </w:p>
    <w:p w14:paraId="4ADF3C3C" w14:textId="77777777" w:rsidR="003A10F1" w:rsidRPr="003A10F1" w:rsidRDefault="003A10F1" w:rsidP="003A10F1">
      <w:pPr>
        <w:pStyle w:val="stembulletP2012"/>
        <w:tabs>
          <w:tab w:val="clear" w:pos="1522"/>
          <w:tab w:val="num" w:pos="360"/>
        </w:tabs>
        <w:spacing w:after="0"/>
        <w:ind w:left="357"/>
      </w:pPr>
      <w:r w:rsidRPr="003A10F1">
        <w:rPr>
          <w:cs/>
          <w:lang w:bidi="th-TH"/>
        </w:rPr>
        <w:t>เป็นรถยนต์ที่ผลิตใน ค.ศ.</w:t>
      </w:r>
      <w:r w:rsidRPr="003A10F1">
        <w:t xml:space="preserve"> 2000 </w:t>
      </w:r>
      <w:r w:rsidRPr="003A10F1">
        <w:rPr>
          <w:cs/>
          <w:lang w:bidi="th-TH"/>
        </w:rPr>
        <w:t>หรือปีถัดมา</w:t>
      </w:r>
    </w:p>
    <w:p w14:paraId="7116B039" w14:textId="77777777" w:rsidR="003A10F1" w:rsidRPr="003A10F1" w:rsidRDefault="003A10F1" w:rsidP="003A10F1">
      <w:pPr>
        <w:pStyle w:val="stembulletP2012"/>
        <w:tabs>
          <w:tab w:val="clear" w:pos="1522"/>
          <w:tab w:val="num" w:pos="360"/>
        </w:tabs>
        <w:spacing w:after="0"/>
        <w:ind w:left="357"/>
      </w:pPr>
      <w:r w:rsidRPr="003A10F1">
        <w:rPr>
          <w:cs/>
          <w:lang w:bidi="th-TH"/>
        </w:rPr>
        <w:t>ราคาที่โฆษณา</w:t>
      </w:r>
      <w:r w:rsidRPr="003A10F1">
        <w:rPr>
          <w:b/>
          <w:bCs/>
          <w:cs/>
          <w:lang w:bidi="th-TH"/>
        </w:rPr>
        <w:t>ไม่</w:t>
      </w:r>
      <w:r w:rsidRPr="003A10F1">
        <w:rPr>
          <w:cs/>
          <w:lang w:bidi="th-TH"/>
        </w:rPr>
        <w:t xml:space="preserve">เกิน </w:t>
      </w:r>
      <w:r w:rsidRPr="003A10F1">
        <w:t>4</w:t>
      </w:r>
      <w:r w:rsidRPr="003A10F1">
        <w:rPr>
          <w:cs/>
          <w:lang w:bidi="th-TH"/>
        </w:rPr>
        <w:t>,</w:t>
      </w:r>
      <w:r w:rsidRPr="003A10F1">
        <w:t>500</w:t>
      </w:r>
      <w:r w:rsidRPr="003A10F1">
        <w:rPr>
          <w:cs/>
          <w:lang w:bidi="th-TH"/>
        </w:rPr>
        <w:t xml:space="preserve"> เซด</w:t>
      </w:r>
    </w:p>
    <w:p w14:paraId="0E73602A" w14:textId="77777777" w:rsidR="003A10F1" w:rsidRPr="003A10F1" w:rsidRDefault="003A10F1" w:rsidP="003A10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A10F1">
        <w:rPr>
          <w:rFonts w:ascii="TH SarabunPSK" w:hAnsi="TH SarabunPSK" w:cs="TH SarabunPSK"/>
          <w:sz w:val="32"/>
          <w:szCs w:val="32"/>
          <w:cs/>
        </w:rPr>
        <w:t>รถยนต์คันใดที่เป็นไปตามเงื่อนไขของ</w:t>
      </w:r>
      <w:proofErr w:type="spellStart"/>
      <w:r w:rsidRPr="003A10F1">
        <w:rPr>
          <w:rFonts w:ascii="TH SarabunPSK" w:hAnsi="TH SarabunPSK" w:cs="TH SarabunPSK"/>
          <w:sz w:val="32"/>
          <w:szCs w:val="32"/>
          <w:cs/>
        </w:rPr>
        <w:t>คริส</w:t>
      </w:r>
      <w:proofErr w:type="spellEnd"/>
    </w:p>
    <w:p w14:paraId="7B3CDCA2" w14:textId="77777777" w:rsidR="003A10F1" w:rsidRPr="003A10F1" w:rsidRDefault="003A10F1" w:rsidP="003A10F1">
      <w:pPr>
        <w:pStyle w:val="NumberingABCDP2012"/>
        <w:numPr>
          <w:ilvl w:val="0"/>
          <w:numId w:val="55"/>
        </w:numPr>
        <w:spacing w:after="0"/>
        <w:ind w:left="357" w:firstLine="0"/>
        <w:rPr>
          <w:rFonts w:ascii="TH SarabunPSK" w:hAnsi="TH SarabunPSK" w:cs="TH SarabunPSK"/>
          <w:sz w:val="32"/>
          <w:szCs w:val="32"/>
        </w:rPr>
      </w:pPr>
      <w:r w:rsidRPr="003A10F1">
        <w:rPr>
          <w:rFonts w:ascii="TH SarabunPSK" w:eastAsiaTheme="minorHAnsi" w:hAnsi="TH SarabunPSK" w:cs="TH SarabunPSK"/>
          <w:sz w:val="32"/>
          <w:szCs w:val="32"/>
          <w:cs/>
          <w:lang w:val="en-AU" w:bidi="th-TH"/>
        </w:rPr>
        <w:t>แอล</w:t>
      </w:r>
      <w:proofErr w:type="spellStart"/>
      <w:r w:rsidRPr="003A10F1">
        <w:rPr>
          <w:rFonts w:ascii="TH SarabunPSK" w:eastAsiaTheme="minorHAnsi" w:hAnsi="TH SarabunPSK" w:cs="TH SarabunPSK"/>
          <w:sz w:val="32"/>
          <w:szCs w:val="32"/>
          <w:cs/>
          <w:lang w:val="en-AU" w:bidi="th-TH"/>
        </w:rPr>
        <w:t>ฟ่า</w:t>
      </w:r>
      <w:proofErr w:type="spellEnd"/>
    </w:p>
    <w:p w14:paraId="68E92796" w14:textId="77777777" w:rsidR="003A10F1" w:rsidRPr="003A10F1" w:rsidRDefault="003A10F1" w:rsidP="003A10F1">
      <w:pPr>
        <w:pStyle w:val="NumberingABCDP2012"/>
        <w:numPr>
          <w:ilvl w:val="0"/>
          <w:numId w:val="55"/>
        </w:numPr>
        <w:spacing w:after="0"/>
        <w:ind w:left="357" w:firstLine="0"/>
        <w:rPr>
          <w:rFonts w:ascii="TH SarabunPSK" w:hAnsi="TH SarabunPSK" w:cs="TH SarabunPSK"/>
          <w:sz w:val="32"/>
          <w:szCs w:val="32"/>
        </w:rPr>
      </w:pPr>
      <w:r w:rsidRPr="003A10F1">
        <w:rPr>
          <w:rFonts w:ascii="TH SarabunPSK" w:eastAsiaTheme="minorHAnsi" w:hAnsi="TH SarabunPSK" w:cs="TH SarabunPSK"/>
          <w:sz w:val="32"/>
          <w:szCs w:val="32"/>
          <w:cs/>
          <w:lang w:val="en-AU" w:bidi="th-TH"/>
        </w:rPr>
        <w:t>โบ</w:t>
      </w:r>
      <w:proofErr w:type="spellStart"/>
      <w:r w:rsidRPr="003A10F1">
        <w:rPr>
          <w:rFonts w:ascii="TH SarabunPSK" w:eastAsiaTheme="minorHAnsi" w:hAnsi="TH SarabunPSK" w:cs="TH SarabunPSK"/>
          <w:sz w:val="32"/>
          <w:szCs w:val="32"/>
          <w:cs/>
          <w:lang w:val="en-AU" w:bidi="th-TH"/>
        </w:rPr>
        <w:t>ลต้า</w:t>
      </w:r>
      <w:proofErr w:type="spellEnd"/>
    </w:p>
    <w:p w14:paraId="53A0A5B2" w14:textId="77777777" w:rsidR="003A10F1" w:rsidRPr="003A10F1" w:rsidRDefault="003A10F1" w:rsidP="003A10F1">
      <w:pPr>
        <w:pStyle w:val="NumberingABCDP2012"/>
        <w:numPr>
          <w:ilvl w:val="0"/>
          <w:numId w:val="55"/>
        </w:numPr>
        <w:spacing w:after="0"/>
        <w:ind w:left="357" w:firstLine="0"/>
        <w:rPr>
          <w:rFonts w:ascii="TH SarabunPSK" w:hAnsi="TH SarabunPSK" w:cs="TH SarabunPSK"/>
          <w:sz w:val="32"/>
          <w:szCs w:val="32"/>
        </w:rPr>
      </w:pPr>
      <w:r w:rsidRPr="003A10F1">
        <w:rPr>
          <w:rFonts w:ascii="TH SarabunPSK" w:hAnsi="TH SarabunPSK" w:cs="TH SarabunPSK"/>
          <w:sz w:val="32"/>
          <w:szCs w:val="32"/>
          <w:cs/>
          <w:lang w:bidi="th-TH"/>
        </w:rPr>
        <w:t>คาส</w:t>
      </w:r>
      <w:proofErr w:type="spellStart"/>
      <w:r w:rsidRPr="003A10F1">
        <w:rPr>
          <w:rFonts w:ascii="TH SarabunPSK" w:hAnsi="TH SarabunPSK" w:cs="TH SarabunPSK"/>
          <w:sz w:val="32"/>
          <w:szCs w:val="32"/>
          <w:cs/>
          <w:lang w:bidi="th-TH"/>
        </w:rPr>
        <w:t>เทล</w:t>
      </w:r>
      <w:proofErr w:type="spellEnd"/>
    </w:p>
    <w:p w14:paraId="55016F56" w14:textId="77777777" w:rsidR="003A10F1" w:rsidRPr="003A10F1" w:rsidRDefault="003A10F1" w:rsidP="003A10F1">
      <w:pPr>
        <w:pStyle w:val="NumberingABCDP2012"/>
        <w:numPr>
          <w:ilvl w:val="0"/>
          <w:numId w:val="55"/>
        </w:numPr>
        <w:spacing w:after="0"/>
        <w:ind w:left="357" w:firstLine="0"/>
        <w:rPr>
          <w:rFonts w:ascii="TH SarabunPSK" w:hAnsi="TH SarabunPSK" w:cs="TH SarabunPSK"/>
          <w:sz w:val="32"/>
          <w:szCs w:val="32"/>
        </w:rPr>
      </w:pPr>
      <w:r w:rsidRPr="003A10F1">
        <w:rPr>
          <w:rFonts w:ascii="TH SarabunPSK" w:hAnsi="TH SarabunPSK" w:cs="TH SarabunPSK"/>
          <w:sz w:val="32"/>
          <w:szCs w:val="32"/>
          <w:cs/>
          <w:lang w:bidi="th-TH"/>
        </w:rPr>
        <w:t>เดลซี่</w:t>
      </w:r>
    </w:p>
    <w:p w14:paraId="33190FA2" w14:textId="77777777" w:rsidR="003A10F1" w:rsidRPr="003A10F1" w:rsidRDefault="003A10F1" w:rsidP="003A10F1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63798813" w14:textId="77777777" w:rsidR="003A10F1" w:rsidRPr="003A10F1" w:rsidRDefault="003A10F1" w:rsidP="003A10F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A10F1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2 </w:t>
      </w:r>
      <w:r w:rsidRPr="003A10F1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3A10F1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รถยนต์คันไหน </w:t>
      </w:r>
      <w:r w:rsidRPr="003A10F1">
        <w:rPr>
          <w:rFonts w:ascii="TH SarabunPSK" w:hAnsi="TH SarabunPSK" w:cs="TH SarabunPSK"/>
          <w:b/>
          <w:bCs/>
          <w:sz w:val="32"/>
          <w:szCs w:val="32"/>
        </w:rPr>
        <w:t>?</w:t>
      </w:r>
    </w:p>
    <w:p w14:paraId="48663305" w14:textId="77777777" w:rsidR="003A10F1" w:rsidRPr="003A10F1" w:rsidRDefault="003A10F1" w:rsidP="003A10F1">
      <w:pPr>
        <w:pStyle w:val="stemP2012"/>
        <w:spacing w:after="0"/>
        <w:rPr>
          <w:lang w:bidi="th-TH"/>
        </w:rPr>
      </w:pPr>
      <w:r w:rsidRPr="003A10F1">
        <w:rPr>
          <w:cs/>
          <w:lang w:bidi="th-TH"/>
        </w:rPr>
        <w:t>รถยนต์คันใดมีความจุกระบอกสูบเครื่องยนต์น้อยที่สุด</w:t>
      </w:r>
    </w:p>
    <w:p w14:paraId="13C012CC" w14:textId="77777777" w:rsidR="003A10F1" w:rsidRPr="003A10F1" w:rsidRDefault="003A10F1" w:rsidP="003A10F1">
      <w:pPr>
        <w:pStyle w:val="stemP2012"/>
        <w:numPr>
          <w:ilvl w:val="0"/>
          <w:numId w:val="56"/>
        </w:numPr>
        <w:spacing w:after="0"/>
      </w:pPr>
      <w:r w:rsidRPr="003A10F1">
        <w:rPr>
          <w:rFonts w:eastAsiaTheme="minorHAnsi"/>
          <w:cs/>
          <w:lang w:val="en-AU" w:bidi="th-TH"/>
        </w:rPr>
        <w:t>แอล</w:t>
      </w:r>
      <w:proofErr w:type="spellStart"/>
      <w:r w:rsidRPr="003A10F1">
        <w:rPr>
          <w:rFonts w:eastAsiaTheme="minorHAnsi"/>
          <w:cs/>
          <w:lang w:val="en-AU" w:bidi="th-TH"/>
        </w:rPr>
        <w:t>ฟ่า</w:t>
      </w:r>
      <w:proofErr w:type="spellEnd"/>
    </w:p>
    <w:p w14:paraId="4A9DD6A1" w14:textId="77777777" w:rsidR="003A10F1" w:rsidRPr="003A10F1" w:rsidRDefault="003A10F1" w:rsidP="003A10F1">
      <w:pPr>
        <w:pStyle w:val="stemP2012"/>
        <w:numPr>
          <w:ilvl w:val="0"/>
          <w:numId w:val="56"/>
        </w:numPr>
        <w:spacing w:after="0"/>
      </w:pPr>
      <w:r w:rsidRPr="003A10F1">
        <w:rPr>
          <w:rFonts w:eastAsiaTheme="minorHAnsi"/>
          <w:cs/>
          <w:lang w:val="en-AU" w:bidi="th-TH"/>
        </w:rPr>
        <w:t>โบ</w:t>
      </w:r>
      <w:proofErr w:type="spellStart"/>
      <w:r w:rsidRPr="003A10F1">
        <w:rPr>
          <w:rFonts w:eastAsiaTheme="minorHAnsi"/>
          <w:cs/>
          <w:lang w:val="en-AU" w:bidi="th-TH"/>
        </w:rPr>
        <w:t>ลต้า</w:t>
      </w:r>
      <w:proofErr w:type="spellEnd"/>
    </w:p>
    <w:p w14:paraId="243FB302" w14:textId="77777777" w:rsidR="003A10F1" w:rsidRPr="003A10F1" w:rsidRDefault="003A10F1" w:rsidP="003A10F1">
      <w:pPr>
        <w:pStyle w:val="stemP2012"/>
        <w:numPr>
          <w:ilvl w:val="0"/>
          <w:numId w:val="56"/>
        </w:numPr>
        <w:spacing w:after="0"/>
      </w:pPr>
      <w:r w:rsidRPr="003A10F1">
        <w:rPr>
          <w:cs/>
          <w:lang w:bidi="th-TH"/>
        </w:rPr>
        <w:t>คาส</w:t>
      </w:r>
      <w:proofErr w:type="spellStart"/>
      <w:r w:rsidRPr="003A10F1">
        <w:rPr>
          <w:cs/>
          <w:lang w:bidi="th-TH"/>
        </w:rPr>
        <w:t>เทล</w:t>
      </w:r>
      <w:proofErr w:type="spellEnd"/>
    </w:p>
    <w:p w14:paraId="3AC3295F" w14:textId="77777777" w:rsidR="003A10F1" w:rsidRPr="003A10F1" w:rsidRDefault="003A10F1" w:rsidP="003A10F1">
      <w:pPr>
        <w:pStyle w:val="stemP2012"/>
        <w:numPr>
          <w:ilvl w:val="0"/>
          <w:numId w:val="56"/>
        </w:numPr>
        <w:spacing w:after="0"/>
      </w:pPr>
      <w:r w:rsidRPr="003A10F1">
        <w:rPr>
          <w:cs/>
          <w:lang w:bidi="th-TH"/>
        </w:rPr>
        <w:t>เดลซี่</w:t>
      </w:r>
    </w:p>
    <w:p w14:paraId="6C16EC96" w14:textId="77777777" w:rsidR="003A10F1" w:rsidRPr="003A10F1" w:rsidRDefault="003A10F1" w:rsidP="003A10F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A10F1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467F36D8" w14:textId="77777777" w:rsidR="003A10F1" w:rsidRPr="003A10F1" w:rsidRDefault="003A10F1" w:rsidP="003A10F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A10F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3 </w:t>
      </w:r>
      <w:r w:rsidRPr="003A10F1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3A10F1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รถยนต์คันไหน </w:t>
      </w:r>
      <w:r w:rsidRPr="003A10F1">
        <w:rPr>
          <w:rFonts w:ascii="TH SarabunPSK" w:hAnsi="TH SarabunPSK" w:cs="TH SarabunPSK"/>
          <w:b/>
          <w:bCs/>
          <w:sz w:val="32"/>
          <w:szCs w:val="32"/>
        </w:rPr>
        <w:t>?</w:t>
      </w:r>
    </w:p>
    <w:p w14:paraId="1967DC28" w14:textId="77777777" w:rsidR="003A10F1" w:rsidRPr="003A10F1" w:rsidRDefault="003A10F1" w:rsidP="003A10F1">
      <w:pPr>
        <w:pStyle w:val="stemP2012"/>
        <w:spacing w:after="0"/>
      </w:pPr>
      <w:proofErr w:type="spellStart"/>
      <w:r w:rsidRPr="003A10F1">
        <w:rPr>
          <w:cs/>
          <w:lang w:bidi="th-TH"/>
        </w:rPr>
        <w:t>คริส</w:t>
      </w:r>
      <w:proofErr w:type="spellEnd"/>
      <w:r w:rsidRPr="003A10F1">
        <w:rPr>
          <w:cs/>
          <w:lang w:bidi="th-TH"/>
        </w:rPr>
        <w:t>จะต้องจ่ายเงินเพิ่มอีก 2.5% ของราคาที่โฆษณาเป็นค่าภาษีสำหรับรถแอล</w:t>
      </w:r>
      <w:proofErr w:type="spellStart"/>
      <w:r w:rsidRPr="003A10F1">
        <w:rPr>
          <w:cs/>
          <w:lang w:bidi="th-TH"/>
        </w:rPr>
        <w:t>ฟ่า</w:t>
      </w:r>
      <w:proofErr w:type="spellEnd"/>
      <w:r w:rsidRPr="003A10F1">
        <w:rPr>
          <w:cs/>
          <w:lang w:bidi="th-TH"/>
        </w:rPr>
        <w:t xml:space="preserve"> ค่าภาษีที่เสียเพิ่มเป็นกี่เซด</w:t>
      </w:r>
    </w:p>
    <w:p w14:paraId="40759C49" w14:textId="77777777" w:rsidR="003A10F1" w:rsidRPr="003A10F1" w:rsidRDefault="003A10F1" w:rsidP="003A10F1">
      <w:pPr>
        <w:pStyle w:val="stemP2012"/>
        <w:spacing w:after="0"/>
        <w:ind w:left="357"/>
        <w:rPr>
          <w:lang w:val="en-US"/>
        </w:rPr>
      </w:pPr>
    </w:p>
    <w:p w14:paraId="7AF9675F" w14:textId="77777777" w:rsidR="003A10F1" w:rsidRPr="003A10F1" w:rsidRDefault="003A10F1" w:rsidP="003A10F1">
      <w:pPr>
        <w:pStyle w:val="halflineP2012"/>
        <w:spacing w:line="240" w:lineRule="auto"/>
        <w:rPr>
          <w:rFonts w:ascii="TH SarabunPSK" w:hAnsi="TH SarabunPSK" w:cs="TH SarabunPSK"/>
        </w:rPr>
      </w:pPr>
      <w:r w:rsidRPr="003A10F1">
        <w:rPr>
          <w:rFonts w:ascii="TH SarabunPSK" w:hAnsi="TH SarabunPSK" w:cs="TH SarabunPSK"/>
          <w:cs/>
          <w:lang w:val="en-AU" w:bidi="th-TH"/>
        </w:rPr>
        <w:t>ค่าภาษีที่เสียเพิ่มในหน่วยเซด</w:t>
      </w:r>
      <w:r w:rsidRPr="003A10F1">
        <w:rPr>
          <w:rFonts w:ascii="TH SarabunPSK" w:hAnsi="TH SarabunPSK" w:cs="TH SarabunPSK"/>
          <w:cs/>
          <w:lang w:bidi="th-TH"/>
        </w:rPr>
        <w:t xml:space="preserve"> </w:t>
      </w:r>
      <w:r w:rsidRPr="003A10F1">
        <w:rPr>
          <w:rFonts w:ascii="TH SarabunPSK" w:hAnsi="TH SarabunPSK" w:cs="TH SarabunPSK"/>
        </w:rPr>
        <w:t xml:space="preserve">: </w:t>
      </w:r>
      <w:r w:rsidRPr="003A10F1">
        <w:rPr>
          <w:rFonts w:ascii="TH SarabunPSK" w:hAnsi="TH SarabunPSK" w:cs="TH SarabunPSK"/>
        </w:rPr>
        <w:tab/>
        <w:t xml:space="preserve"> </w:t>
      </w:r>
    </w:p>
    <w:p w14:paraId="4CFF92F5" w14:textId="77777777" w:rsidR="003A10F1" w:rsidRPr="003A10F1" w:rsidRDefault="003A10F1" w:rsidP="003A10F1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</w:p>
    <w:p w14:paraId="5A280607" w14:textId="5BA776EB" w:rsidR="005C69F7" w:rsidRPr="003A10F1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:lang w:val="en-GB"/>
          <w14:ligatures w14:val="none"/>
        </w:rPr>
      </w:pPr>
    </w:p>
    <w:p w14:paraId="6D10FAC9" w14:textId="77777777" w:rsidR="003B6CDE" w:rsidRPr="003A10F1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1F32D026" w14:textId="77777777" w:rsidR="003B6CDE" w:rsidRPr="003A10F1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3FB260AA" w14:textId="77777777" w:rsidR="00986CF5" w:rsidRPr="003A10F1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93338C5" w14:textId="77777777" w:rsidR="00986CF5" w:rsidRPr="003A10F1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7D159D54" w14:textId="77777777" w:rsidR="00986CF5" w:rsidRPr="003A10F1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1418F75" w14:textId="77777777" w:rsidR="00986CF5" w:rsidRPr="003A10F1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0B2963BC" w14:textId="77777777" w:rsidR="00986CF5" w:rsidRPr="003A10F1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DE3C9CF" w14:textId="77777777" w:rsidR="00986CF5" w:rsidRPr="003A10F1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6C1F1FA" w14:textId="77777777" w:rsidR="00986CF5" w:rsidRPr="003A10F1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3A10F1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Pr="003A10F1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0A214D20" w14:textId="77777777" w:rsidR="003B6CDE" w:rsidRPr="003A10F1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06DF8823" w14:textId="77777777" w:rsidR="003B6CDE" w:rsidRPr="003A10F1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73A0E6CC" w14:textId="1AFD03E2" w:rsidR="00DC34BA" w:rsidRPr="003A10F1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:cs/>
          <w14:ligatures w14:val="none"/>
        </w:rPr>
        <w:sectPr w:rsidR="00DC34BA" w:rsidRPr="003A10F1" w:rsidSect="00E64DA8">
          <w:headerReference w:type="default" r:id="rId9"/>
          <w:footerReference w:type="default" r:id="rId10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3A10F1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80A79CD" w14:textId="77777777" w:rsidR="00EE15CA" w:rsidRPr="003A10F1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19B8399" w14:textId="77777777" w:rsidR="00EE15CA" w:rsidRPr="003A10F1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EE15CA" w:rsidRPr="003A10F1" w:rsidSect="00E64DA8">
      <w:footerReference w:type="default" r:id="rId11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3CE412" w14:textId="77777777" w:rsidR="00E64DA8" w:rsidRDefault="00E64DA8">
      <w:pPr>
        <w:spacing w:after="0" w:line="240" w:lineRule="auto"/>
      </w:pPr>
      <w:r>
        <w:separator/>
      </w:r>
    </w:p>
  </w:endnote>
  <w:endnote w:type="continuationSeparator" w:id="0">
    <w:p w14:paraId="391C2A6F" w14:textId="77777777" w:rsidR="00E64DA8" w:rsidRDefault="00E64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A669E3" w14:textId="77777777" w:rsidR="00E64DA8" w:rsidRDefault="00E64DA8">
      <w:pPr>
        <w:spacing w:after="0" w:line="240" w:lineRule="auto"/>
      </w:pPr>
      <w:r>
        <w:separator/>
      </w:r>
    </w:p>
  </w:footnote>
  <w:footnote w:type="continuationSeparator" w:id="0">
    <w:p w14:paraId="751D4102" w14:textId="77777777" w:rsidR="00E64DA8" w:rsidRDefault="00E64D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5CB7149"/>
    <w:multiLevelType w:val="multilevel"/>
    <w:tmpl w:val="D562C044"/>
    <w:numStyleLink w:val="NumberedListTemplateP2012"/>
  </w:abstractNum>
  <w:abstractNum w:abstractNumId="6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6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C30D23"/>
    <w:multiLevelType w:val="multilevel"/>
    <w:tmpl w:val="CCE02DE4"/>
    <w:lvl w:ilvl="0">
      <w:start w:val="1"/>
      <w:numFmt w:val="decimal"/>
      <w:lvlText w:val="%1."/>
      <w:lvlJc w:val="left"/>
      <w:pPr>
        <w:ind w:left="1077" w:hanging="360"/>
      </w:pPr>
      <w:rPr>
        <w:rFonts w:ascii="TH SarabunPSK" w:eastAsia="Times New Roman" w:hAnsi="TH SarabunPSK" w:cs="TH SarabunPSK"/>
      </w:rPr>
    </w:lvl>
    <w:lvl w:ilvl="1">
      <w:start w:val="8"/>
      <w:numFmt w:val="decimal"/>
      <w:isLgl/>
      <w:lvlText w:val="%1.%2"/>
      <w:lvlJc w:val="left"/>
      <w:pPr>
        <w:ind w:left="10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7" w:hanging="1800"/>
      </w:pPr>
      <w:rPr>
        <w:rFonts w:hint="default"/>
      </w:rPr>
    </w:lvl>
  </w:abstractNum>
  <w:abstractNum w:abstractNumId="19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346DEF"/>
    <w:multiLevelType w:val="multilevel"/>
    <w:tmpl w:val="55725C84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8"/>
      <w:numFmt w:val="decimal"/>
      <w:isLgl/>
      <w:lvlText w:val="%1.%2"/>
      <w:lvlJc w:val="left"/>
      <w:pPr>
        <w:ind w:left="10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7" w:hanging="1800"/>
      </w:pPr>
      <w:rPr>
        <w:rFonts w:hint="default"/>
      </w:rPr>
    </w:lvl>
  </w:abstractNum>
  <w:abstractNum w:abstractNumId="32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904D24"/>
    <w:multiLevelType w:val="multilevel"/>
    <w:tmpl w:val="D562C044"/>
    <w:styleLink w:val="NumberedListTemplateP2012"/>
    <w:lvl w:ilvl="0">
      <w:start w:val="1"/>
      <w:numFmt w:val="upperLetter"/>
      <w:pStyle w:val="NumberingABCDP2012"/>
      <w:lvlText w:val="%1"/>
      <w:legacy w:legacy="1" w:legacySpace="0" w:legacyIndent="360"/>
      <w:lvlJc w:val="left"/>
      <w:pPr>
        <w:ind w:left="36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854E13"/>
    <w:multiLevelType w:val="hybridMultilevel"/>
    <w:tmpl w:val="470CF992"/>
    <w:lvl w:ilvl="0" w:tplc="3B689316">
      <w:start w:val="1"/>
      <w:numFmt w:val="bullet"/>
      <w:pStyle w:val="stembulletP201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0ACC4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8B242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0432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6E7A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7A083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EA77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245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43A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40"/>
  </w:num>
  <w:num w:numId="2" w16cid:durableId="1206140681">
    <w:abstractNumId w:val="1"/>
  </w:num>
  <w:num w:numId="3" w16cid:durableId="1357657982">
    <w:abstractNumId w:val="15"/>
  </w:num>
  <w:num w:numId="4" w16cid:durableId="812335596">
    <w:abstractNumId w:val="15"/>
    <w:lvlOverride w:ilvl="0">
      <w:startOverride w:val="1"/>
    </w:lvlOverride>
  </w:num>
  <w:num w:numId="5" w16cid:durableId="2007203459">
    <w:abstractNumId w:val="54"/>
  </w:num>
  <w:num w:numId="6" w16cid:durableId="641621403">
    <w:abstractNumId w:val="12"/>
  </w:num>
  <w:num w:numId="7" w16cid:durableId="1698315153">
    <w:abstractNumId w:val="48"/>
  </w:num>
  <w:num w:numId="8" w16cid:durableId="1136678001">
    <w:abstractNumId w:val="39"/>
  </w:num>
  <w:num w:numId="9" w16cid:durableId="766122805">
    <w:abstractNumId w:val="16"/>
  </w:num>
  <w:num w:numId="10" w16cid:durableId="1122382263">
    <w:abstractNumId w:val="52"/>
  </w:num>
  <w:num w:numId="11" w16cid:durableId="1908228381">
    <w:abstractNumId w:val="29"/>
  </w:num>
  <w:num w:numId="12" w16cid:durableId="586233503">
    <w:abstractNumId w:val="27"/>
  </w:num>
  <w:num w:numId="13" w16cid:durableId="277220519">
    <w:abstractNumId w:val="20"/>
  </w:num>
  <w:num w:numId="14" w16cid:durableId="2077392758">
    <w:abstractNumId w:val="43"/>
  </w:num>
  <w:num w:numId="15" w16cid:durableId="716316463">
    <w:abstractNumId w:val="17"/>
  </w:num>
  <w:num w:numId="16" w16cid:durableId="2105569513">
    <w:abstractNumId w:val="19"/>
  </w:num>
  <w:num w:numId="17" w16cid:durableId="1956599209">
    <w:abstractNumId w:val="26"/>
  </w:num>
  <w:num w:numId="18" w16cid:durableId="936599120">
    <w:abstractNumId w:val="41"/>
  </w:num>
  <w:num w:numId="19" w16cid:durableId="1848248416">
    <w:abstractNumId w:val="30"/>
  </w:num>
  <w:num w:numId="20" w16cid:durableId="202060509">
    <w:abstractNumId w:val="53"/>
  </w:num>
  <w:num w:numId="21" w16cid:durableId="1445269727">
    <w:abstractNumId w:val="45"/>
  </w:num>
  <w:num w:numId="22" w16cid:durableId="709451537">
    <w:abstractNumId w:val="9"/>
  </w:num>
  <w:num w:numId="23" w16cid:durableId="770050619">
    <w:abstractNumId w:val="25"/>
  </w:num>
  <w:num w:numId="24" w16cid:durableId="1578244799">
    <w:abstractNumId w:val="23"/>
  </w:num>
  <w:num w:numId="25" w16cid:durableId="552540913">
    <w:abstractNumId w:val="0"/>
  </w:num>
  <w:num w:numId="26" w16cid:durableId="596060984">
    <w:abstractNumId w:val="28"/>
  </w:num>
  <w:num w:numId="27" w16cid:durableId="1848861058">
    <w:abstractNumId w:val="35"/>
  </w:num>
  <w:num w:numId="28" w16cid:durableId="132065086">
    <w:abstractNumId w:val="38"/>
  </w:num>
  <w:num w:numId="29" w16cid:durableId="11384538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232085706">
    <w:abstractNumId w:val="44"/>
  </w:num>
  <w:num w:numId="53" w16cid:durableId="89082149">
    <w:abstractNumId w:val="37"/>
  </w:num>
  <w:num w:numId="54" w16cid:durableId="502204958">
    <w:abstractNumId w:val="5"/>
  </w:num>
  <w:num w:numId="55" w16cid:durableId="1396316889">
    <w:abstractNumId w:val="31"/>
  </w:num>
  <w:num w:numId="56" w16cid:durableId="16597692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A10F1"/>
    <w:rsid w:val="003B6CDE"/>
    <w:rsid w:val="003E364C"/>
    <w:rsid w:val="00422368"/>
    <w:rsid w:val="004327F5"/>
    <w:rsid w:val="00451194"/>
    <w:rsid w:val="00480431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4DA8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paragraph" w:customStyle="1" w:styleId="stemP2012">
    <w:name w:val="stem_P2012"/>
    <w:link w:val="stemP2012Char"/>
    <w:rsid w:val="003A10F1"/>
    <w:pPr>
      <w:keepNext/>
      <w:spacing w:after="120" w:line="240" w:lineRule="auto"/>
    </w:pPr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paragraph" w:customStyle="1" w:styleId="tableheaderCP2012">
    <w:name w:val="table_header_C_P2012"/>
    <w:basedOn w:val="a"/>
    <w:rsid w:val="003A10F1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customStyle="1" w:styleId="stemP2012Char">
    <w:name w:val="stem_P2012 Char"/>
    <w:basedOn w:val="a0"/>
    <w:link w:val="stemP2012"/>
    <w:rsid w:val="003A10F1"/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paragraph" w:customStyle="1" w:styleId="tablerowCP2012">
    <w:name w:val="table_row_C_P2012"/>
    <w:basedOn w:val="a"/>
    <w:rsid w:val="003A10F1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ableheaderLP2012">
    <w:name w:val="table_header_L_P2012"/>
    <w:basedOn w:val="a"/>
    <w:rsid w:val="003A10F1"/>
    <w:pPr>
      <w:keepNext/>
      <w:spacing w:before="120" w:after="12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tembulletP2012">
    <w:name w:val="stem bullet_P2012"/>
    <w:basedOn w:val="stemP2012"/>
    <w:rsid w:val="003A10F1"/>
    <w:pPr>
      <w:numPr>
        <w:numId w:val="52"/>
      </w:numPr>
      <w:tabs>
        <w:tab w:val="clear" w:pos="360"/>
        <w:tab w:val="num" w:pos="1522"/>
      </w:tabs>
      <w:ind w:left="0" w:firstLine="0"/>
    </w:pPr>
  </w:style>
  <w:style w:type="paragraph" w:customStyle="1" w:styleId="halflineP2012">
    <w:name w:val="half line_P2012"/>
    <w:basedOn w:val="a"/>
    <w:rsid w:val="003A10F1"/>
    <w:pPr>
      <w:keepNext/>
      <w:keepLines/>
      <w:tabs>
        <w:tab w:val="left" w:leader="dot" w:pos="3969"/>
        <w:tab w:val="left" w:leader="dot" w:pos="8080"/>
      </w:tabs>
      <w:spacing w:before="120" w:after="0" w:line="360" w:lineRule="auto"/>
      <w:ind w:right="86"/>
      <w:contextualSpacing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numbering" w:customStyle="1" w:styleId="NumberedListTemplateP2012">
    <w:name w:val="NumberedListTemplate_P2012"/>
    <w:basedOn w:val="a2"/>
    <w:semiHidden/>
    <w:rsid w:val="003A10F1"/>
    <w:pPr>
      <w:numPr>
        <w:numId w:val="53"/>
      </w:numPr>
    </w:pPr>
  </w:style>
  <w:style w:type="paragraph" w:customStyle="1" w:styleId="NumberingABCDP2012">
    <w:name w:val="NumberingABCD_P2012"/>
    <w:rsid w:val="003A10F1"/>
    <w:pPr>
      <w:keepNext/>
      <w:keepLines/>
      <w:numPr>
        <w:numId w:val="54"/>
      </w:numPr>
      <w:spacing w:after="120" w:line="240" w:lineRule="auto"/>
      <w:ind w:left="357" w:hanging="357"/>
    </w:pPr>
    <w:rPr>
      <w:rFonts w:ascii="Arial" w:eastAsia="Times New Roman" w:hAnsi="Arial" w:cs="Arial"/>
      <w:kern w:val="0"/>
      <w:szCs w:val="22"/>
      <w:lang w:val="en-GB" w:bidi="ar-SA"/>
      <w14:ligatures w14:val="none"/>
    </w:rPr>
  </w:style>
  <w:style w:type="paragraph" w:customStyle="1" w:styleId="arial10RP2012">
    <w:name w:val="arial10R_P2012"/>
    <w:rsid w:val="003A10F1"/>
    <w:pPr>
      <w:spacing w:after="0" w:line="240" w:lineRule="auto"/>
      <w:jc w:val="right"/>
    </w:pPr>
    <w:rPr>
      <w:rFonts w:ascii="Arial" w:eastAsia="Times New Roman" w:hAnsi="Arial" w:cs="Arial"/>
      <w:kern w:val="0"/>
      <w:sz w:val="32"/>
      <w:szCs w:val="32"/>
      <w:lang w:val="en-GB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C61B10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477529"/>
    <w:rsid w:val="006A67E7"/>
    <w:rsid w:val="006D78D6"/>
    <w:rsid w:val="006F0752"/>
    <w:rsid w:val="00727B8E"/>
    <w:rsid w:val="00751D37"/>
    <w:rsid w:val="009317F6"/>
    <w:rsid w:val="00AF5E05"/>
    <w:rsid w:val="00C61B10"/>
    <w:rsid w:val="00C66F58"/>
    <w:rsid w:val="00E677B6"/>
    <w:rsid w:val="00F9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2024-04-16T05:40:00Z</dcterms:created>
  <dcterms:modified xsi:type="dcterms:W3CDTF">2024-04-16T05:41:00Z</dcterms:modified>
</cp:coreProperties>
</file>